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59" w:rsidRDefault="001D780F" w:rsidP="001D780F">
      <w:pPr>
        <w:jc w:val="center"/>
        <w:rPr>
          <w:sz w:val="40"/>
          <w:szCs w:val="40"/>
        </w:rPr>
      </w:pPr>
      <w:r w:rsidRPr="00811145">
        <w:rPr>
          <w:sz w:val="40"/>
          <w:szCs w:val="40"/>
          <w:highlight w:val="yellow"/>
        </w:rPr>
        <w:t xml:space="preserve">Schůze výboru </w:t>
      </w:r>
      <w:proofErr w:type="gramStart"/>
      <w:r w:rsidRPr="00811145">
        <w:rPr>
          <w:sz w:val="40"/>
          <w:szCs w:val="40"/>
          <w:highlight w:val="yellow"/>
        </w:rPr>
        <w:t>23.9.2015</w:t>
      </w:r>
      <w:proofErr w:type="gramEnd"/>
    </w:p>
    <w:p w:rsidR="001D780F" w:rsidRDefault="001D780F" w:rsidP="001D780F">
      <w:pPr>
        <w:pStyle w:val="Odstavecseseznamem"/>
        <w:rPr>
          <w:sz w:val="28"/>
          <w:szCs w:val="28"/>
        </w:rPr>
      </w:pPr>
    </w:p>
    <w:p w:rsidR="001D780F" w:rsidRDefault="001D780F" w:rsidP="001D780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Účast: 100% členů výboru, Jaroslav </w:t>
      </w:r>
      <w:proofErr w:type="spellStart"/>
      <w:r>
        <w:rPr>
          <w:sz w:val="28"/>
          <w:szCs w:val="28"/>
        </w:rPr>
        <w:t>Pruckner</w:t>
      </w:r>
      <w:proofErr w:type="spellEnd"/>
      <w:r>
        <w:rPr>
          <w:sz w:val="28"/>
          <w:szCs w:val="28"/>
        </w:rPr>
        <w:t>, Zdeněk Hanuš</w:t>
      </w:r>
    </w:p>
    <w:p w:rsidR="001D780F" w:rsidRDefault="001D780F" w:rsidP="001D780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Shrnutí letní sezóny – 2. liga mužů i žen udržena, ženy skončily na místě čtvrtém, muži třetí</w:t>
      </w:r>
    </w:p>
    <w:p w:rsidR="001D780F" w:rsidRDefault="001D780F" w:rsidP="001D780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Finance: na účtu 523 tis. Kč – stav financí dobrý, na podzim bude největší výdajová položka nákup nových dresů – cca 100 až 150 tis. Kč</w:t>
      </w:r>
    </w:p>
    <w:p w:rsidR="00F06CCB" w:rsidRDefault="00F06CCB" w:rsidP="001D780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 příští rok odsouhlaseny příspěvky na tretry pro mládež – 300 Kč při splnění podmínek absolvování závodů, zaplacení příspěvků atd.</w:t>
      </w:r>
    </w:p>
    <w:p w:rsidR="001D780F" w:rsidRDefault="001D780F" w:rsidP="001D780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Brzy začátek tréninků v hale – na městě vyžádána pravidelná údržba vnějšího pláště haly, na trenérské schůzi </w:t>
      </w:r>
      <w:r w:rsidR="00811145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6.10.</w:t>
      </w:r>
      <w:r w:rsidR="00811145">
        <w:rPr>
          <w:sz w:val="28"/>
          <w:szCs w:val="28"/>
        </w:rPr>
        <w:t xml:space="preserve"> od</w:t>
      </w:r>
      <w:proofErr w:type="gramEnd"/>
      <w:r w:rsidR="00811145">
        <w:rPr>
          <w:sz w:val="28"/>
          <w:szCs w:val="28"/>
        </w:rPr>
        <w:t xml:space="preserve"> 18 hod.)</w:t>
      </w:r>
      <w:r>
        <w:rPr>
          <w:sz w:val="28"/>
          <w:szCs w:val="28"/>
        </w:rPr>
        <w:t xml:space="preserve"> bude dohodnuto sdílení těchto prostor jednotlivými tréninkovými skupinami</w:t>
      </w:r>
    </w:p>
    <w:p w:rsidR="001D780F" w:rsidRDefault="00811145" w:rsidP="001D780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 hlavní stadion dokoupena profesionální lékárnička -3200 Kč</w:t>
      </w:r>
    </w:p>
    <w:p w:rsidR="00811145" w:rsidRDefault="00811145" w:rsidP="001D780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Odměňování trenérů a činovníků klubu:</w:t>
      </w:r>
    </w:p>
    <w:p w:rsidR="00811145" w:rsidRDefault="00811145" w:rsidP="00811145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Peníze za třetí čtvrtletí budou vyplaceny až na konci roku společně se čtvrtletím čtvrtým. Nyní 18 trenérů, odsouhlaseny náklady cca 2000 Kč na osobu a měsíc.</w:t>
      </w:r>
    </w:p>
    <w:p w:rsidR="00811145" w:rsidRDefault="00811145" w:rsidP="00811145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Nově odsouhlasena odměna 5000 Kč/měsíc pro prezidenta klubu a 1000 Kč/měsíc za administrativní</w:t>
      </w:r>
      <w:r w:rsidR="00F0590A">
        <w:rPr>
          <w:sz w:val="28"/>
          <w:szCs w:val="28"/>
        </w:rPr>
        <w:t xml:space="preserve"> a fotografickou</w:t>
      </w:r>
      <w:r>
        <w:rPr>
          <w:sz w:val="28"/>
          <w:szCs w:val="28"/>
        </w:rPr>
        <w:t xml:space="preserve"> činnost pro Přemysla Kočího.</w:t>
      </w:r>
      <w:bookmarkStart w:id="0" w:name="_GoBack"/>
      <w:bookmarkEnd w:id="0"/>
    </w:p>
    <w:p w:rsidR="00811145" w:rsidRPr="00811145" w:rsidRDefault="00811145" w:rsidP="00811145">
      <w:pPr>
        <w:rPr>
          <w:sz w:val="28"/>
          <w:szCs w:val="28"/>
        </w:rPr>
      </w:pPr>
      <w:r>
        <w:rPr>
          <w:sz w:val="28"/>
          <w:szCs w:val="28"/>
        </w:rPr>
        <w:t xml:space="preserve">Další schůze výboru proběhne </w:t>
      </w:r>
      <w:proofErr w:type="gramStart"/>
      <w:r>
        <w:rPr>
          <w:sz w:val="28"/>
          <w:szCs w:val="28"/>
        </w:rPr>
        <w:t>20.10. od</w:t>
      </w:r>
      <w:proofErr w:type="gramEnd"/>
      <w:r>
        <w:rPr>
          <w:sz w:val="28"/>
          <w:szCs w:val="28"/>
        </w:rPr>
        <w:t xml:space="preserve"> 18 30 hod. Ostatní členové ACMB jsou vřele vítáni!</w:t>
      </w:r>
      <w:r w:rsidRPr="00811145">
        <w:rPr>
          <w:sz w:val="28"/>
          <w:szCs w:val="28"/>
        </w:rPr>
        <w:t xml:space="preserve"> </w:t>
      </w:r>
    </w:p>
    <w:p w:rsidR="001D780F" w:rsidRPr="001D780F" w:rsidRDefault="001D780F" w:rsidP="001D780F">
      <w:pPr>
        <w:pStyle w:val="Odstavecseseznamem"/>
        <w:rPr>
          <w:sz w:val="28"/>
          <w:szCs w:val="28"/>
        </w:rPr>
      </w:pPr>
    </w:p>
    <w:sectPr w:rsidR="001D780F" w:rsidRPr="001D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01A"/>
    <w:multiLevelType w:val="hybridMultilevel"/>
    <w:tmpl w:val="2AEAE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93133"/>
    <w:multiLevelType w:val="hybridMultilevel"/>
    <w:tmpl w:val="5992C5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0F"/>
    <w:rsid w:val="001D780F"/>
    <w:rsid w:val="00811145"/>
    <w:rsid w:val="008D4259"/>
    <w:rsid w:val="00F0590A"/>
    <w:rsid w:val="00F06CCB"/>
    <w:rsid w:val="00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</dc:creator>
  <cp:lastModifiedBy>VH</cp:lastModifiedBy>
  <cp:revision>5</cp:revision>
  <dcterms:created xsi:type="dcterms:W3CDTF">2015-09-24T17:33:00Z</dcterms:created>
  <dcterms:modified xsi:type="dcterms:W3CDTF">2015-09-24T17:58:00Z</dcterms:modified>
</cp:coreProperties>
</file>